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2C931D" w14:textId="77777777" w:rsidR="00155790" w:rsidRDefault="00155790" w:rsidP="00155790">
      <w:pPr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“Comisión de Tributación Notarial”</w:t>
      </w:r>
    </w:p>
    <w:p w14:paraId="57149F4B" w14:textId="77777777" w:rsidR="00155790" w:rsidRDefault="00397144" w:rsidP="00155790">
      <w:pPr>
        <w:jc w:val="center"/>
        <w:rPr>
          <w:rFonts w:ascii="Garamond" w:hAnsi="Garamond"/>
          <w:b/>
          <w:sz w:val="28"/>
          <w:szCs w:val="28"/>
          <w:u w:val="single"/>
        </w:rPr>
      </w:pPr>
      <w:r>
        <w:rPr>
          <w:rFonts w:ascii="Garamond" w:hAnsi="Garamond"/>
          <w:b/>
          <w:sz w:val="28"/>
          <w:szCs w:val="28"/>
          <w:u w:val="single"/>
        </w:rPr>
        <w:t>Octava</w:t>
      </w:r>
      <w:r w:rsidR="00AC017A">
        <w:rPr>
          <w:rFonts w:ascii="Garamond" w:hAnsi="Garamond"/>
          <w:b/>
          <w:sz w:val="28"/>
          <w:szCs w:val="28"/>
          <w:u w:val="single"/>
        </w:rPr>
        <w:t xml:space="preserve"> </w:t>
      </w:r>
      <w:r w:rsidR="00FD32BA">
        <w:rPr>
          <w:rFonts w:ascii="Garamond" w:hAnsi="Garamond"/>
          <w:b/>
          <w:sz w:val="28"/>
          <w:szCs w:val="28"/>
          <w:u w:val="single"/>
        </w:rPr>
        <w:t>Reunión 2025</w:t>
      </w:r>
    </w:p>
    <w:p w14:paraId="4D2FDF54" w14:textId="77777777" w:rsidR="00155790" w:rsidRPr="00C404D3" w:rsidRDefault="009B3D97" w:rsidP="00155790">
      <w:pPr>
        <w:jc w:val="center"/>
        <w:rPr>
          <w:rFonts w:ascii="Garamond" w:hAnsi="Garamond"/>
          <w:b/>
          <w:sz w:val="28"/>
          <w:szCs w:val="28"/>
          <w:u w:val="single"/>
        </w:rPr>
      </w:pPr>
      <w:r>
        <w:rPr>
          <w:rFonts w:ascii="Garamond" w:hAnsi="Garamond"/>
          <w:b/>
          <w:sz w:val="28"/>
          <w:szCs w:val="28"/>
          <w:u w:val="single"/>
        </w:rPr>
        <w:t xml:space="preserve">Martes </w:t>
      </w:r>
      <w:r w:rsidR="00BF6FFC">
        <w:rPr>
          <w:rFonts w:ascii="Garamond" w:hAnsi="Garamond"/>
          <w:b/>
          <w:sz w:val="28"/>
          <w:szCs w:val="28"/>
          <w:u w:val="single"/>
        </w:rPr>
        <w:t>4</w:t>
      </w:r>
      <w:r>
        <w:rPr>
          <w:rFonts w:ascii="Garamond" w:hAnsi="Garamond"/>
          <w:b/>
          <w:sz w:val="28"/>
          <w:szCs w:val="28"/>
          <w:u w:val="single"/>
        </w:rPr>
        <w:t xml:space="preserve"> de </w:t>
      </w:r>
      <w:proofErr w:type="gramStart"/>
      <w:r w:rsidR="00BF6FFC">
        <w:rPr>
          <w:rFonts w:ascii="Garamond" w:hAnsi="Garamond"/>
          <w:b/>
          <w:sz w:val="28"/>
          <w:szCs w:val="28"/>
          <w:u w:val="single"/>
        </w:rPr>
        <w:t>Noviembre</w:t>
      </w:r>
      <w:proofErr w:type="gramEnd"/>
    </w:p>
    <w:p w14:paraId="4097869D" w14:textId="77777777" w:rsidR="00155790" w:rsidRDefault="00155790" w:rsidP="00155790">
      <w:pPr>
        <w:jc w:val="center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  <w:u w:val="single"/>
        </w:rPr>
        <w:t>Hora:</w:t>
      </w:r>
      <w:r>
        <w:rPr>
          <w:rFonts w:ascii="Garamond" w:hAnsi="Garamond"/>
          <w:sz w:val="28"/>
          <w:szCs w:val="28"/>
        </w:rPr>
        <w:t xml:space="preserve"> 18.30 </w:t>
      </w:r>
      <w:proofErr w:type="spellStart"/>
      <w:r>
        <w:rPr>
          <w:rFonts w:ascii="Garamond" w:hAnsi="Garamond"/>
          <w:sz w:val="28"/>
          <w:szCs w:val="28"/>
        </w:rPr>
        <w:t>hs</w:t>
      </w:r>
      <w:proofErr w:type="spellEnd"/>
      <w:r>
        <w:rPr>
          <w:rFonts w:ascii="Garamond" w:hAnsi="Garamond"/>
          <w:sz w:val="28"/>
          <w:szCs w:val="28"/>
        </w:rPr>
        <w:t>.</w:t>
      </w:r>
    </w:p>
    <w:p w14:paraId="1013FA7F" w14:textId="77777777" w:rsidR="0022197C" w:rsidRPr="003F6B40" w:rsidRDefault="0022197C" w:rsidP="009B3D97">
      <w:pPr>
        <w:rPr>
          <w:rFonts w:ascii="Garamond" w:hAnsi="Garamond"/>
          <w:b/>
          <w:sz w:val="28"/>
          <w:szCs w:val="28"/>
          <w:u w:val="single"/>
        </w:rPr>
      </w:pPr>
    </w:p>
    <w:p w14:paraId="697D9C39" w14:textId="77777777" w:rsidR="0022197C" w:rsidRPr="00BF6FFC" w:rsidRDefault="0022197C" w:rsidP="00BF6FFC">
      <w:pPr>
        <w:jc w:val="center"/>
        <w:rPr>
          <w:rStyle w:val="Textoennegrita"/>
          <w:rFonts w:ascii="Garamond" w:hAnsi="Garamond"/>
          <w:bCs w:val="0"/>
          <w:sz w:val="28"/>
          <w:szCs w:val="28"/>
        </w:rPr>
      </w:pPr>
      <w:r w:rsidRPr="00643C47">
        <w:rPr>
          <w:rFonts w:ascii="Garamond" w:hAnsi="Garamond"/>
          <w:b/>
          <w:sz w:val="28"/>
          <w:szCs w:val="28"/>
        </w:rPr>
        <w:t xml:space="preserve">Vía </w:t>
      </w:r>
      <w:proofErr w:type="gramStart"/>
      <w:r w:rsidRPr="00643C47">
        <w:rPr>
          <w:rFonts w:ascii="Garamond" w:hAnsi="Garamond"/>
          <w:b/>
          <w:sz w:val="28"/>
          <w:szCs w:val="28"/>
        </w:rPr>
        <w:t>Zoom</w:t>
      </w:r>
      <w:proofErr w:type="gramEnd"/>
      <w:r w:rsidRPr="00643C47">
        <w:rPr>
          <w:rFonts w:ascii="Garamond" w:hAnsi="Garamond"/>
          <w:b/>
          <w:sz w:val="28"/>
          <w:szCs w:val="28"/>
        </w:rPr>
        <w:t xml:space="preserve"> (ID 821 836</w:t>
      </w:r>
      <w:r w:rsidRPr="00155790">
        <w:rPr>
          <w:rFonts w:ascii="Garamond" w:hAnsi="Garamond"/>
          <w:b/>
          <w:sz w:val="28"/>
          <w:szCs w:val="28"/>
        </w:rPr>
        <w:t>9 1226 – Contraseña: 987040)</w:t>
      </w:r>
    </w:p>
    <w:p w14:paraId="12DF187E" w14:textId="77777777" w:rsidR="00713EA2" w:rsidRDefault="00713EA2" w:rsidP="00B40836">
      <w:pPr>
        <w:pStyle w:val="NormalWeb"/>
        <w:spacing w:before="0" w:beforeAutospacing="0" w:after="0" w:afterAutospacing="0" w:line="315" w:lineRule="atLeast"/>
        <w:jc w:val="center"/>
        <w:rPr>
          <w:rStyle w:val="Textoennegrita"/>
          <w:rFonts w:ascii="Garamond" w:hAnsi="Garamond" w:cs="Arial"/>
          <w:color w:val="333333"/>
          <w:sz w:val="28"/>
          <w:szCs w:val="28"/>
          <w:u w:val="single"/>
        </w:rPr>
      </w:pPr>
    </w:p>
    <w:p w14:paraId="13BB4ED3" w14:textId="77777777" w:rsidR="00BF6FFC" w:rsidRDefault="00BF6FFC" w:rsidP="00B40836">
      <w:pPr>
        <w:pStyle w:val="NormalWeb"/>
        <w:spacing w:before="0" w:beforeAutospacing="0" w:after="0" w:afterAutospacing="0" w:line="315" w:lineRule="atLeast"/>
        <w:jc w:val="center"/>
        <w:rPr>
          <w:rStyle w:val="Textoennegrita"/>
          <w:rFonts w:ascii="Garamond" w:hAnsi="Garamond" w:cs="Arial"/>
          <w:color w:val="333333"/>
          <w:sz w:val="28"/>
          <w:szCs w:val="28"/>
          <w:u w:val="single"/>
        </w:rPr>
      </w:pPr>
    </w:p>
    <w:p w14:paraId="13CBBF36" w14:textId="77777777" w:rsidR="009B3D97" w:rsidRDefault="00155790" w:rsidP="00BF6FFC">
      <w:pPr>
        <w:pStyle w:val="NormalWeb"/>
        <w:spacing w:before="0" w:beforeAutospacing="0" w:after="0" w:afterAutospacing="0" w:line="315" w:lineRule="atLeast"/>
        <w:jc w:val="center"/>
        <w:rPr>
          <w:rStyle w:val="Textoennegrita"/>
          <w:rFonts w:ascii="Garamond" w:hAnsi="Garamond" w:cs="Arial"/>
          <w:color w:val="333333"/>
          <w:sz w:val="28"/>
          <w:szCs w:val="28"/>
          <w:u w:val="single"/>
        </w:rPr>
      </w:pPr>
      <w:r w:rsidRPr="00B40836">
        <w:rPr>
          <w:rStyle w:val="Textoennegrita"/>
          <w:rFonts w:ascii="Garamond" w:hAnsi="Garamond" w:cs="Arial"/>
          <w:color w:val="333333"/>
          <w:sz w:val="28"/>
          <w:szCs w:val="28"/>
          <w:u w:val="single"/>
        </w:rPr>
        <w:t>Temario:</w:t>
      </w:r>
    </w:p>
    <w:p w14:paraId="0A7323D5" w14:textId="77777777" w:rsidR="00BF6FFC" w:rsidRPr="00BF6FFC" w:rsidRDefault="00BF6FFC" w:rsidP="00BF6FFC">
      <w:pPr>
        <w:pStyle w:val="NormalWeb"/>
        <w:spacing w:before="0" w:beforeAutospacing="0" w:after="0" w:afterAutospacing="0" w:line="315" w:lineRule="atLeast"/>
        <w:jc w:val="center"/>
        <w:rPr>
          <w:rFonts w:ascii="Garamond" w:hAnsi="Garamond" w:cs="Arial"/>
          <w:b/>
          <w:bCs/>
          <w:color w:val="333333"/>
          <w:sz w:val="28"/>
          <w:szCs w:val="28"/>
          <w:u w:val="single"/>
        </w:rPr>
      </w:pPr>
    </w:p>
    <w:p w14:paraId="7E32521B" w14:textId="77777777" w:rsidR="00397144" w:rsidRPr="00C169C2" w:rsidRDefault="00397144" w:rsidP="00C169C2">
      <w:pPr>
        <w:pStyle w:val="Prrafodelista"/>
        <w:rPr>
          <w:rFonts w:ascii="Garamond" w:hAnsi="Garamond" w:cs="Arial"/>
          <w:bCs/>
          <w:color w:val="333333"/>
          <w:sz w:val="28"/>
          <w:szCs w:val="28"/>
        </w:rPr>
      </w:pPr>
    </w:p>
    <w:p w14:paraId="6B84CAB2" w14:textId="77777777" w:rsidR="00C169C2" w:rsidRPr="00BC0624" w:rsidRDefault="00C169C2" w:rsidP="00246862">
      <w:pPr>
        <w:pStyle w:val="Prrafodelista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Garamond" w:hAnsi="Garamond" w:cs="Arial"/>
          <w:bCs/>
          <w:color w:val="333333"/>
          <w:sz w:val="28"/>
          <w:szCs w:val="28"/>
        </w:rPr>
      </w:pPr>
      <w:r w:rsidRPr="00BC0624">
        <w:rPr>
          <w:rFonts w:ascii="Garamond" w:hAnsi="Garamond" w:cs="Arial"/>
          <w:b/>
          <w:bCs/>
          <w:color w:val="333333"/>
          <w:sz w:val="28"/>
          <w:szCs w:val="28"/>
        </w:rPr>
        <w:t>Ciudad Autónoma de Buenos Aires:</w:t>
      </w:r>
      <w:r w:rsidRPr="00BC0624">
        <w:rPr>
          <w:rFonts w:ascii="Garamond" w:hAnsi="Garamond" w:cs="Arial"/>
          <w:bCs/>
          <w:color w:val="333333"/>
          <w:sz w:val="28"/>
          <w:szCs w:val="28"/>
        </w:rPr>
        <w:t xml:space="preserve"> nuevo régimen de regularización de obligaciones tributarias</w:t>
      </w:r>
      <w:r w:rsidR="00397144" w:rsidRPr="00BC0624">
        <w:rPr>
          <w:rFonts w:ascii="Garamond" w:hAnsi="Garamond" w:cs="Arial"/>
          <w:bCs/>
          <w:color w:val="333333"/>
          <w:sz w:val="28"/>
          <w:szCs w:val="28"/>
        </w:rPr>
        <w:t xml:space="preserve"> (continuación reunión anterior).</w:t>
      </w:r>
      <w:r w:rsidR="00246862" w:rsidRPr="00BC0624">
        <w:rPr>
          <w:rFonts w:ascii="Garamond" w:hAnsi="Garamond" w:cs="Arial"/>
          <w:bCs/>
          <w:color w:val="333333"/>
          <w:sz w:val="28"/>
          <w:szCs w:val="28"/>
        </w:rPr>
        <w:t xml:space="preserve"> </w:t>
      </w:r>
      <w:r w:rsidR="00397144" w:rsidRPr="00BC0624">
        <w:rPr>
          <w:rFonts w:ascii="Garamond" w:hAnsi="Garamond" w:cs="Arial"/>
          <w:bCs/>
          <w:color w:val="333333"/>
          <w:sz w:val="28"/>
          <w:szCs w:val="28"/>
        </w:rPr>
        <w:t>A propósito de la interrupción de la prescripción</w:t>
      </w:r>
      <w:r w:rsidR="00246862" w:rsidRPr="00BC0624">
        <w:rPr>
          <w:rFonts w:ascii="Garamond" w:hAnsi="Garamond" w:cs="Arial"/>
          <w:bCs/>
          <w:color w:val="333333"/>
          <w:sz w:val="28"/>
          <w:szCs w:val="28"/>
        </w:rPr>
        <w:t xml:space="preserve"> prevista en el régimen:</w:t>
      </w:r>
      <w:r w:rsidR="00397144" w:rsidRPr="00BC0624">
        <w:rPr>
          <w:rFonts w:ascii="Garamond" w:hAnsi="Garamond" w:cs="Arial"/>
          <w:bCs/>
          <w:color w:val="333333"/>
          <w:sz w:val="28"/>
          <w:szCs w:val="28"/>
        </w:rPr>
        <w:t xml:space="preserve"> actualización jurisprudencial en materia de prescripción local</w:t>
      </w:r>
      <w:r w:rsidR="008D42C8" w:rsidRPr="00BC0624">
        <w:rPr>
          <w:rFonts w:ascii="Garamond" w:hAnsi="Garamond" w:cs="Arial"/>
          <w:bCs/>
          <w:color w:val="333333"/>
          <w:sz w:val="28"/>
          <w:szCs w:val="28"/>
        </w:rPr>
        <w:t>.</w:t>
      </w:r>
      <w:r w:rsidR="00397144" w:rsidRPr="00BC0624">
        <w:rPr>
          <w:rFonts w:ascii="Garamond" w:hAnsi="Garamond" w:cs="Arial"/>
          <w:bCs/>
          <w:color w:val="333333"/>
          <w:sz w:val="28"/>
          <w:szCs w:val="28"/>
        </w:rPr>
        <w:t xml:space="preserve"> </w:t>
      </w:r>
      <w:r w:rsidR="008D42C8" w:rsidRPr="00BC0624">
        <w:rPr>
          <w:rFonts w:ascii="Garamond" w:hAnsi="Garamond" w:cs="Arial"/>
          <w:bCs/>
          <w:color w:val="333333"/>
          <w:sz w:val="28"/>
          <w:szCs w:val="28"/>
        </w:rPr>
        <w:t>P</w:t>
      </w:r>
      <w:r w:rsidR="00397144" w:rsidRPr="00BC0624">
        <w:rPr>
          <w:rFonts w:ascii="Garamond" w:hAnsi="Garamond" w:cs="Arial"/>
          <w:bCs/>
          <w:color w:val="333333"/>
          <w:sz w:val="28"/>
          <w:szCs w:val="28"/>
        </w:rPr>
        <w:t>lazo y causales de suspensión</w:t>
      </w:r>
      <w:r w:rsidR="00246862" w:rsidRPr="00BC0624">
        <w:rPr>
          <w:rFonts w:ascii="Garamond" w:hAnsi="Garamond" w:cs="Arial"/>
          <w:bCs/>
          <w:color w:val="333333"/>
          <w:sz w:val="28"/>
          <w:szCs w:val="28"/>
        </w:rPr>
        <w:t xml:space="preserve"> y/o interrupción. Cómputo</w:t>
      </w:r>
    </w:p>
    <w:p w14:paraId="6060F64A" w14:textId="77777777" w:rsidR="00246862" w:rsidRPr="00BC0624" w:rsidRDefault="00246862" w:rsidP="00397144">
      <w:pPr>
        <w:pStyle w:val="Prrafodelista"/>
        <w:shd w:val="clear" w:color="auto" w:fill="FFFFFF"/>
        <w:spacing w:after="0" w:line="240" w:lineRule="auto"/>
        <w:ind w:left="360"/>
        <w:jc w:val="both"/>
        <w:rPr>
          <w:rFonts w:ascii="Garamond" w:hAnsi="Garamond" w:cs="Arial"/>
          <w:bCs/>
          <w:color w:val="333333"/>
          <w:sz w:val="28"/>
          <w:szCs w:val="28"/>
        </w:rPr>
      </w:pPr>
    </w:p>
    <w:p w14:paraId="02D556D1" w14:textId="77777777" w:rsidR="00397144" w:rsidRPr="00BC0624" w:rsidRDefault="00397144" w:rsidP="00C169C2">
      <w:pPr>
        <w:pStyle w:val="Prrafodelista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Garamond" w:hAnsi="Garamond" w:cs="Arial"/>
          <w:bCs/>
          <w:color w:val="333333"/>
          <w:sz w:val="28"/>
          <w:szCs w:val="28"/>
        </w:rPr>
      </w:pPr>
      <w:r w:rsidRPr="00BC0624">
        <w:rPr>
          <w:rFonts w:ascii="Garamond" w:hAnsi="Garamond" w:cs="Arial"/>
          <w:b/>
          <w:bCs/>
          <w:color w:val="333333"/>
          <w:sz w:val="28"/>
          <w:szCs w:val="28"/>
        </w:rPr>
        <w:t>Sistema Único Tributario:</w:t>
      </w:r>
      <w:r w:rsidRPr="00BC0624">
        <w:rPr>
          <w:rFonts w:ascii="Garamond" w:hAnsi="Garamond" w:cs="Arial"/>
          <w:bCs/>
          <w:color w:val="333333"/>
          <w:sz w:val="28"/>
          <w:szCs w:val="28"/>
        </w:rPr>
        <w:t xml:space="preserve"> Monotributo-Régimen Simplificado del Impuesto sobre los Ingresos Brutos</w:t>
      </w:r>
    </w:p>
    <w:p w14:paraId="4D7052E9" w14:textId="77777777" w:rsidR="00C169C2" w:rsidRDefault="00C169C2" w:rsidP="00C169C2">
      <w:pPr>
        <w:pStyle w:val="Prrafodelista"/>
        <w:shd w:val="clear" w:color="auto" w:fill="FFFFFF"/>
        <w:spacing w:after="0" w:line="240" w:lineRule="auto"/>
        <w:ind w:left="360"/>
        <w:jc w:val="both"/>
        <w:rPr>
          <w:rFonts w:ascii="Garamond" w:hAnsi="Garamond" w:cs="Arial"/>
          <w:bCs/>
          <w:color w:val="333333"/>
          <w:sz w:val="28"/>
          <w:szCs w:val="28"/>
        </w:rPr>
      </w:pPr>
    </w:p>
    <w:p w14:paraId="69299D52" w14:textId="77777777" w:rsidR="00397144" w:rsidRPr="00C169C2" w:rsidRDefault="00397144" w:rsidP="00C169C2">
      <w:pPr>
        <w:pStyle w:val="Prrafodelista"/>
        <w:shd w:val="clear" w:color="auto" w:fill="FFFFFF"/>
        <w:spacing w:after="0" w:line="240" w:lineRule="auto"/>
        <w:ind w:left="360"/>
        <w:jc w:val="both"/>
        <w:rPr>
          <w:rFonts w:ascii="Garamond" w:hAnsi="Garamond" w:cs="Arial"/>
          <w:bCs/>
          <w:color w:val="333333"/>
          <w:sz w:val="28"/>
          <w:szCs w:val="28"/>
        </w:rPr>
      </w:pPr>
    </w:p>
    <w:p w14:paraId="7C853A1D" w14:textId="77777777" w:rsidR="003F6B40" w:rsidRDefault="009B3D97" w:rsidP="00EB2124">
      <w:pPr>
        <w:pStyle w:val="Prrafodelista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Garamond" w:hAnsi="Garamond" w:cs="Arial"/>
          <w:b/>
          <w:bCs/>
          <w:color w:val="333333"/>
          <w:sz w:val="28"/>
          <w:szCs w:val="28"/>
        </w:rPr>
      </w:pPr>
      <w:r w:rsidRPr="00397144">
        <w:rPr>
          <w:rFonts w:ascii="Garamond" w:hAnsi="Garamond" w:cs="Arial"/>
          <w:b/>
          <w:bCs/>
          <w:color w:val="333333"/>
          <w:sz w:val="28"/>
          <w:szCs w:val="28"/>
        </w:rPr>
        <w:t>Novedades de última hora</w:t>
      </w:r>
    </w:p>
    <w:p w14:paraId="1E1356E2" w14:textId="77777777" w:rsidR="00397144" w:rsidRPr="00397144" w:rsidRDefault="00397144" w:rsidP="00397144">
      <w:pPr>
        <w:pStyle w:val="Prrafodelista"/>
        <w:rPr>
          <w:rFonts w:ascii="Garamond" w:hAnsi="Garamond" w:cs="Arial"/>
          <w:b/>
          <w:bCs/>
          <w:color w:val="333333"/>
          <w:sz w:val="28"/>
          <w:szCs w:val="28"/>
        </w:rPr>
      </w:pPr>
    </w:p>
    <w:p w14:paraId="66F8E8C0" w14:textId="77777777" w:rsidR="00397144" w:rsidRPr="00397144" w:rsidRDefault="00397144" w:rsidP="00397144">
      <w:pPr>
        <w:pStyle w:val="Prrafodelista"/>
        <w:shd w:val="clear" w:color="auto" w:fill="FFFFFF"/>
        <w:spacing w:after="0" w:line="240" w:lineRule="auto"/>
        <w:ind w:left="360"/>
        <w:jc w:val="both"/>
        <w:rPr>
          <w:rFonts w:ascii="Garamond" w:hAnsi="Garamond" w:cs="Arial"/>
          <w:b/>
          <w:bCs/>
          <w:color w:val="333333"/>
          <w:sz w:val="28"/>
          <w:szCs w:val="28"/>
        </w:rPr>
      </w:pPr>
    </w:p>
    <w:p w14:paraId="760606FB" w14:textId="77777777" w:rsidR="003F6B40" w:rsidRPr="003F6B40" w:rsidRDefault="003F6B40" w:rsidP="003F6B40">
      <w:pPr>
        <w:shd w:val="clear" w:color="auto" w:fill="FFFFFF"/>
        <w:spacing w:after="0" w:line="240" w:lineRule="auto"/>
        <w:jc w:val="both"/>
        <w:rPr>
          <w:rFonts w:ascii="Garamond" w:hAnsi="Garamond" w:cs="Arial"/>
          <w:b/>
          <w:bCs/>
          <w:color w:val="333333"/>
          <w:sz w:val="28"/>
          <w:szCs w:val="28"/>
        </w:rPr>
      </w:pPr>
    </w:p>
    <w:p w14:paraId="6046C757" w14:textId="77777777" w:rsidR="00397144" w:rsidRDefault="00397144" w:rsidP="00155790">
      <w:pPr>
        <w:pStyle w:val="NormalWeb"/>
        <w:spacing w:before="0" w:beforeAutospacing="0" w:after="0" w:afterAutospacing="0" w:line="315" w:lineRule="atLeast"/>
        <w:rPr>
          <w:rFonts w:ascii="Garamond" w:hAnsi="Garamond" w:cs="Arial"/>
          <w:b/>
          <w:bCs/>
          <w:color w:val="333333"/>
          <w:sz w:val="28"/>
          <w:szCs w:val="28"/>
        </w:rPr>
      </w:pPr>
    </w:p>
    <w:p w14:paraId="165A2DB3" w14:textId="77777777" w:rsidR="00155790" w:rsidRPr="00155790" w:rsidRDefault="00155790" w:rsidP="00155790">
      <w:pPr>
        <w:pStyle w:val="NormalWeb"/>
        <w:spacing w:before="0" w:beforeAutospacing="0" w:after="0" w:afterAutospacing="0" w:line="315" w:lineRule="atLeast"/>
        <w:rPr>
          <w:rFonts w:ascii="Garamond" w:hAnsi="Garamond" w:cs="Arial"/>
          <w:color w:val="333333"/>
          <w:sz w:val="28"/>
          <w:szCs w:val="28"/>
        </w:rPr>
      </w:pPr>
      <w:r w:rsidRPr="00155790">
        <w:rPr>
          <w:rFonts w:ascii="Garamond" w:hAnsi="Garamond" w:cs="Arial"/>
          <w:b/>
          <w:bCs/>
          <w:color w:val="333333"/>
          <w:sz w:val="28"/>
          <w:szCs w:val="28"/>
        </w:rPr>
        <w:t>Material:</w:t>
      </w:r>
    </w:p>
    <w:p w14:paraId="1C97DE62" w14:textId="77777777" w:rsidR="003D1BBD" w:rsidRDefault="00155790" w:rsidP="00F96479">
      <w:pPr>
        <w:pStyle w:val="NormalWeb"/>
        <w:spacing w:before="0" w:beforeAutospacing="0" w:after="0" w:afterAutospacing="0" w:line="315" w:lineRule="atLeast"/>
        <w:rPr>
          <w:rFonts w:ascii="Garamond" w:hAnsi="Garamond" w:cs="Arial"/>
          <w:color w:val="333333"/>
          <w:sz w:val="28"/>
          <w:szCs w:val="28"/>
        </w:rPr>
      </w:pPr>
      <w:r w:rsidRPr="00155790">
        <w:rPr>
          <w:rFonts w:ascii="Garamond" w:hAnsi="Garamond" w:cs="Arial"/>
          <w:b/>
          <w:bCs/>
          <w:color w:val="333333"/>
          <w:sz w:val="28"/>
          <w:szCs w:val="28"/>
        </w:rPr>
        <w:t> </w:t>
      </w:r>
    </w:p>
    <w:p w14:paraId="093B0B7B" w14:textId="77777777" w:rsidR="00202813" w:rsidRDefault="00007833" w:rsidP="00007833">
      <w:pPr>
        <w:pStyle w:val="Default"/>
        <w:jc w:val="both"/>
        <w:rPr>
          <w:rFonts w:ascii="Garamond" w:hAnsi="Garamond"/>
          <w:b/>
          <w:sz w:val="28"/>
          <w:szCs w:val="28"/>
        </w:rPr>
      </w:pPr>
      <w:r w:rsidRPr="00007833">
        <w:rPr>
          <w:rFonts w:ascii="Garamond" w:hAnsi="Garamond"/>
          <w:b/>
          <w:sz w:val="28"/>
          <w:szCs w:val="28"/>
        </w:rPr>
        <w:t>I.- Normativa:</w:t>
      </w:r>
    </w:p>
    <w:p w14:paraId="393411CD" w14:textId="77777777" w:rsidR="00255D1B" w:rsidRDefault="00255D1B" w:rsidP="00104BCE">
      <w:pPr>
        <w:pStyle w:val="Default"/>
        <w:jc w:val="both"/>
        <w:rPr>
          <w:rFonts w:ascii="Garamond" w:hAnsi="Garamond"/>
          <w:sz w:val="28"/>
          <w:szCs w:val="28"/>
        </w:rPr>
      </w:pPr>
    </w:p>
    <w:p w14:paraId="1D9BAE15" w14:textId="77777777" w:rsidR="00C169C2" w:rsidRDefault="00C169C2" w:rsidP="00255D1B">
      <w:pPr>
        <w:pStyle w:val="Default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 xml:space="preserve">1.- Ley </w:t>
      </w:r>
      <w:proofErr w:type="spellStart"/>
      <w:r>
        <w:rPr>
          <w:rFonts w:ascii="Garamond" w:hAnsi="Garamond"/>
          <w:sz w:val="28"/>
          <w:szCs w:val="28"/>
        </w:rPr>
        <w:t>nº</w:t>
      </w:r>
      <w:proofErr w:type="spellEnd"/>
      <w:r>
        <w:rPr>
          <w:rFonts w:ascii="Garamond" w:hAnsi="Garamond"/>
          <w:sz w:val="28"/>
          <w:szCs w:val="28"/>
        </w:rPr>
        <w:t xml:space="preserve"> 6842 (CABA)</w:t>
      </w:r>
    </w:p>
    <w:p w14:paraId="78720F7A" w14:textId="77777777" w:rsidR="00C169C2" w:rsidRDefault="00C169C2" w:rsidP="00255D1B">
      <w:pPr>
        <w:pStyle w:val="Default"/>
        <w:jc w:val="both"/>
        <w:rPr>
          <w:rFonts w:ascii="Garamond" w:hAnsi="Garamond"/>
          <w:sz w:val="28"/>
          <w:szCs w:val="28"/>
        </w:rPr>
      </w:pPr>
    </w:p>
    <w:p w14:paraId="4AC8AFD5" w14:textId="77777777" w:rsidR="00EF6373" w:rsidRDefault="00C169C2" w:rsidP="00255D1B">
      <w:pPr>
        <w:pStyle w:val="Default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2</w:t>
      </w:r>
      <w:r w:rsidR="00255D1B">
        <w:rPr>
          <w:rFonts w:ascii="Garamond" w:hAnsi="Garamond"/>
          <w:sz w:val="28"/>
          <w:szCs w:val="28"/>
        </w:rPr>
        <w:t xml:space="preserve">.- </w:t>
      </w:r>
      <w:r w:rsidR="00397144">
        <w:rPr>
          <w:rFonts w:ascii="Garamond" w:hAnsi="Garamond"/>
          <w:sz w:val="28"/>
          <w:szCs w:val="28"/>
        </w:rPr>
        <w:t xml:space="preserve">RG Conjunta (ARCA-AGIP) </w:t>
      </w:r>
      <w:proofErr w:type="spellStart"/>
      <w:r w:rsidR="00397144">
        <w:rPr>
          <w:rFonts w:ascii="Garamond" w:hAnsi="Garamond"/>
          <w:sz w:val="28"/>
          <w:szCs w:val="28"/>
        </w:rPr>
        <w:t>nº</w:t>
      </w:r>
      <w:proofErr w:type="spellEnd"/>
      <w:r w:rsidR="00397144">
        <w:rPr>
          <w:rFonts w:ascii="Garamond" w:hAnsi="Garamond"/>
          <w:sz w:val="28"/>
          <w:szCs w:val="28"/>
        </w:rPr>
        <w:t xml:space="preserve"> 5769/2025</w:t>
      </w:r>
    </w:p>
    <w:p w14:paraId="100E699B" w14:textId="77777777" w:rsidR="00397144" w:rsidRDefault="00397144" w:rsidP="00255D1B">
      <w:pPr>
        <w:pStyle w:val="Default"/>
        <w:jc w:val="both"/>
        <w:rPr>
          <w:rFonts w:ascii="Garamond" w:hAnsi="Garamond"/>
          <w:sz w:val="28"/>
          <w:szCs w:val="28"/>
        </w:rPr>
      </w:pPr>
    </w:p>
    <w:p w14:paraId="13F61004" w14:textId="4A3117BE" w:rsidR="00A7227B" w:rsidRDefault="00C169C2" w:rsidP="00AA1296">
      <w:pPr>
        <w:pStyle w:val="Default"/>
        <w:jc w:val="both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sz w:val="28"/>
          <w:szCs w:val="28"/>
        </w:rPr>
        <w:t>3</w:t>
      </w:r>
      <w:r w:rsidR="00EF6373">
        <w:rPr>
          <w:rFonts w:ascii="Garamond" w:hAnsi="Garamond"/>
          <w:sz w:val="28"/>
          <w:szCs w:val="28"/>
        </w:rPr>
        <w:t xml:space="preserve">.- </w:t>
      </w:r>
      <w:r w:rsidR="00AA1296" w:rsidRPr="00AA1296">
        <w:rPr>
          <w:rFonts w:ascii="Garamond" w:hAnsi="Garamond"/>
          <w:sz w:val="28"/>
          <w:szCs w:val="28"/>
        </w:rPr>
        <w:t xml:space="preserve">RG ARCA 5772. Derogación régimen </w:t>
      </w:r>
      <w:r w:rsidR="00044CB0" w:rsidRPr="00AA1296">
        <w:rPr>
          <w:rFonts w:ascii="Garamond" w:hAnsi="Garamond"/>
          <w:sz w:val="28"/>
          <w:szCs w:val="28"/>
        </w:rPr>
        <w:t>información</w:t>
      </w:r>
      <w:r w:rsidR="00AA1296" w:rsidRPr="00AA1296">
        <w:rPr>
          <w:rFonts w:ascii="Garamond" w:hAnsi="Garamond"/>
          <w:sz w:val="28"/>
          <w:szCs w:val="28"/>
        </w:rPr>
        <w:t xml:space="preserve"> RG 5306.</w:t>
      </w:r>
      <w:r w:rsidR="00AA1296">
        <w:rPr>
          <w:rFonts w:ascii="Garamond" w:hAnsi="Garamond"/>
          <w:sz w:val="28"/>
          <w:szCs w:val="28"/>
        </w:rPr>
        <w:t xml:space="preserve"> </w:t>
      </w:r>
      <w:r w:rsidR="00AA1296" w:rsidRPr="00AA1296">
        <w:rPr>
          <w:rFonts w:ascii="Garamond" w:hAnsi="Garamond"/>
          <w:sz w:val="28"/>
          <w:szCs w:val="28"/>
        </w:rPr>
        <w:t>RG 5776 flexibilización planes de pago. Decreto 767/2025 flexibilización DDJJ simplificada.</w:t>
      </w:r>
    </w:p>
    <w:p w14:paraId="61D11F7A" w14:textId="77777777" w:rsidR="00397144" w:rsidRDefault="00397144" w:rsidP="00255D1B">
      <w:pPr>
        <w:pStyle w:val="Default"/>
        <w:jc w:val="both"/>
        <w:rPr>
          <w:rFonts w:ascii="Garamond" w:hAnsi="Garamond"/>
          <w:b/>
          <w:sz w:val="28"/>
          <w:szCs w:val="28"/>
        </w:rPr>
      </w:pPr>
    </w:p>
    <w:p w14:paraId="2EB163BD" w14:textId="77777777" w:rsidR="00246862" w:rsidRDefault="00246862" w:rsidP="00255D1B">
      <w:pPr>
        <w:pStyle w:val="Default"/>
        <w:jc w:val="both"/>
        <w:rPr>
          <w:rFonts w:ascii="Garamond" w:hAnsi="Garamond"/>
          <w:b/>
          <w:sz w:val="28"/>
          <w:szCs w:val="28"/>
        </w:rPr>
      </w:pPr>
    </w:p>
    <w:p w14:paraId="664C0A06" w14:textId="77777777" w:rsidR="002C463D" w:rsidRDefault="002C463D" w:rsidP="00255D1B">
      <w:pPr>
        <w:pStyle w:val="Default"/>
        <w:jc w:val="both"/>
        <w:rPr>
          <w:rFonts w:ascii="Garamond" w:hAnsi="Garamond"/>
          <w:b/>
          <w:sz w:val="28"/>
          <w:szCs w:val="28"/>
        </w:rPr>
      </w:pPr>
      <w:r w:rsidRPr="002C463D">
        <w:rPr>
          <w:rFonts w:ascii="Garamond" w:hAnsi="Garamond"/>
          <w:b/>
          <w:sz w:val="28"/>
          <w:szCs w:val="28"/>
        </w:rPr>
        <w:t>II.- Jurisprudencia:</w:t>
      </w:r>
    </w:p>
    <w:p w14:paraId="0E296325" w14:textId="77777777" w:rsidR="00BF6FFC" w:rsidRPr="002C463D" w:rsidRDefault="00BF6FFC" w:rsidP="00255D1B">
      <w:pPr>
        <w:pStyle w:val="Default"/>
        <w:jc w:val="both"/>
        <w:rPr>
          <w:rFonts w:ascii="Garamond" w:hAnsi="Garamond"/>
          <w:b/>
          <w:sz w:val="28"/>
          <w:szCs w:val="28"/>
        </w:rPr>
      </w:pPr>
    </w:p>
    <w:p w14:paraId="64CD498C" w14:textId="77777777" w:rsidR="003916C7" w:rsidRPr="00246862" w:rsidRDefault="00246862" w:rsidP="00246862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LiberationSans-Bold"/>
          <w:bCs/>
          <w:color w:val="00000A"/>
          <w:sz w:val="28"/>
          <w:szCs w:val="28"/>
        </w:rPr>
      </w:pPr>
      <w:r w:rsidRPr="00246862">
        <w:rPr>
          <w:rFonts w:ascii="Garamond" w:hAnsi="Garamond"/>
          <w:sz w:val="28"/>
          <w:szCs w:val="28"/>
        </w:rPr>
        <w:t xml:space="preserve">1.- </w:t>
      </w:r>
      <w:r w:rsidRPr="00246862">
        <w:rPr>
          <w:rFonts w:ascii="Garamond" w:hAnsi="Garamond" w:cs="LiberationSans-Bold"/>
          <w:bCs/>
          <w:color w:val="00000A"/>
          <w:sz w:val="28"/>
          <w:szCs w:val="28"/>
        </w:rPr>
        <w:t>“GCBA CONTRA PUPI LUIS MARIA SOBRE EJECUCION FISCAL – RADICACION DE VEHICULOS”. TSJ Ciudad Autónoma de Buenos Aires. 15-11-2023.</w:t>
      </w:r>
    </w:p>
    <w:p w14:paraId="328B6829" w14:textId="77777777" w:rsidR="00246862" w:rsidRPr="00246862" w:rsidRDefault="00246862" w:rsidP="00246862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LiberationSans-Bold"/>
          <w:bCs/>
          <w:color w:val="00000A"/>
        </w:rPr>
      </w:pPr>
    </w:p>
    <w:p w14:paraId="2927C0BE" w14:textId="77777777" w:rsidR="00246862" w:rsidRPr="00246862" w:rsidRDefault="00246862" w:rsidP="00246862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TimesNewRomanPSMT" w:hAnsi="Garamond" w:cs="TimesNewRomanPSMT"/>
          <w:sz w:val="28"/>
          <w:szCs w:val="28"/>
        </w:rPr>
      </w:pPr>
      <w:r>
        <w:rPr>
          <w:rFonts w:ascii="Garamond" w:eastAsia="TimesNewRomanPSMT" w:hAnsi="Garamond" w:cs="TimesNewRomanPSMT"/>
          <w:sz w:val="28"/>
          <w:szCs w:val="28"/>
        </w:rPr>
        <w:t>2</w:t>
      </w:r>
      <w:r w:rsidR="00397144">
        <w:rPr>
          <w:rFonts w:ascii="Garamond" w:eastAsia="TimesNewRomanPSMT" w:hAnsi="Garamond" w:cs="TimesNewRomanPSMT"/>
          <w:sz w:val="28"/>
          <w:szCs w:val="28"/>
        </w:rPr>
        <w:t>.-</w:t>
      </w:r>
      <w:r>
        <w:rPr>
          <w:rFonts w:ascii="Garamond" w:eastAsia="TimesNewRomanPSMT" w:hAnsi="Garamond" w:cs="TimesNewRomanPSMT"/>
          <w:sz w:val="28"/>
          <w:szCs w:val="28"/>
        </w:rPr>
        <w:t xml:space="preserve"> </w:t>
      </w:r>
      <w:r w:rsidRPr="00246862">
        <w:rPr>
          <w:rFonts w:ascii="Garamond" w:hAnsi="Garamond" w:cs="Arial-BoldMT"/>
          <w:bCs/>
          <w:color w:val="00000A"/>
          <w:sz w:val="28"/>
          <w:szCs w:val="28"/>
        </w:rPr>
        <w:t>“GCBA s/</w:t>
      </w:r>
      <w:r>
        <w:rPr>
          <w:rFonts w:ascii="Garamond" w:eastAsia="TimesNewRomanPSMT" w:hAnsi="Garamond" w:cs="TimesNewRomanPSMT"/>
          <w:sz w:val="28"/>
          <w:szCs w:val="28"/>
        </w:rPr>
        <w:t xml:space="preserve"> </w:t>
      </w:r>
      <w:r w:rsidRPr="00246862">
        <w:rPr>
          <w:rFonts w:ascii="Garamond" w:hAnsi="Garamond" w:cs="Arial-BoldMT"/>
          <w:bCs/>
          <w:color w:val="00000A"/>
          <w:sz w:val="28"/>
          <w:szCs w:val="28"/>
        </w:rPr>
        <w:t>QUEJA POR RECURSO DE</w:t>
      </w:r>
      <w:r>
        <w:rPr>
          <w:rFonts w:ascii="Garamond" w:eastAsia="TimesNewRomanPSMT" w:hAnsi="Garamond" w:cs="TimesNewRomanPSMT"/>
          <w:sz w:val="28"/>
          <w:szCs w:val="28"/>
        </w:rPr>
        <w:t xml:space="preserve"> </w:t>
      </w:r>
      <w:r w:rsidRPr="00246862">
        <w:rPr>
          <w:rFonts w:ascii="Garamond" w:hAnsi="Garamond" w:cs="Arial-BoldMT"/>
          <w:bCs/>
          <w:color w:val="00000A"/>
          <w:sz w:val="28"/>
          <w:szCs w:val="28"/>
        </w:rPr>
        <w:t>INCONSTITUCIONALIDAD</w:t>
      </w:r>
    </w:p>
    <w:p w14:paraId="7519F650" w14:textId="77777777" w:rsidR="00246862" w:rsidRDefault="00246862" w:rsidP="00246862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LiberationSans-Bold"/>
          <w:bCs/>
          <w:color w:val="00000A"/>
          <w:sz w:val="28"/>
          <w:szCs w:val="28"/>
        </w:rPr>
      </w:pPr>
      <w:r w:rsidRPr="00246862">
        <w:rPr>
          <w:rFonts w:ascii="Garamond" w:hAnsi="Garamond" w:cs="Arial-BoldMT"/>
          <w:bCs/>
          <w:color w:val="00000A"/>
          <w:sz w:val="28"/>
          <w:szCs w:val="28"/>
        </w:rPr>
        <w:t>DENEGADO en GCBA CONTRA</w:t>
      </w:r>
      <w:r>
        <w:rPr>
          <w:rFonts w:ascii="Garamond" w:hAnsi="Garamond" w:cs="Arial-BoldMT"/>
          <w:bCs/>
          <w:color w:val="00000A"/>
          <w:sz w:val="28"/>
          <w:szCs w:val="28"/>
        </w:rPr>
        <w:t xml:space="preserve"> </w:t>
      </w:r>
      <w:r w:rsidRPr="00246862">
        <w:rPr>
          <w:rFonts w:ascii="Garamond" w:hAnsi="Garamond" w:cs="Arial-BoldMT"/>
          <w:bCs/>
          <w:color w:val="00000A"/>
          <w:sz w:val="28"/>
          <w:szCs w:val="28"/>
        </w:rPr>
        <w:t>RAVINA CARLOS ALBERTO SOBRE</w:t>
      </w:r>
      <w:r>
        <w:rPr>
          <w:rFonts w:ascii="Garamond" w:hAnsi="Garamond" w:cs="Arial-BoldMT"/>
          <w:bCs/>
          <w:color w:val="00000A"/>
          <w:sz w:val="28"/>
          <w:szCs w:val="28"/>
        </w:rPr>
        <w:t xml:space="preserve"> </w:t>
      </w:r>
      <w:r w:rsidRPr="00246862">
        <w:rPr>
          <w:rFonts w:ascii="Garamond" w:hAnsi="Garamond" w:cs="Arial-BoldMT"/>
          <w:bCs/>
          <w:color w:val="00000A"/>
          <w:sz w:val="28"/>
          <w:szCs w:val="28"/>
        </w:rPr>
        <w:t>EJECUCION FISCAL - ING.BRUTOS</w:t>
      </w:r>
      <w:r>
        <w:rPr>
          <w:rFonts w:ascii="Garamond" w:hAnsi="Garamond" w:cs="Arial-BoldMT"/>
          <w:bCs/>
          <w:color w:val="00000A"/>
          <w:sz w:val="28"/>
          <w:szCs w:val="28"/>
        </w:rPr>
        <w:t xml:space="preserve"> </w:t>
      </w:r>
      <w:r w:rsidRPr="00246862">
        <w:rPr>
          <w:rFonts w:ascii="Garamond" w:hAnsi="Garamond" w:cs="Arial-BoldMT"/>
          <w:bCs/>
          <w:color w:val="00000A"/>
          <w:sz w:val="28"/>
          <w:szCs w:val="28"/>
        </w:rPr>
        <w:t>CONVENIO MULTILATERAL”</w:t>
      </w:r>
      <w:r>
        <w:rPr>
          <w:rFonts w:ascii="Garamond" w:hAnsi="Garamond" w:cs="Arial-BoldMT"/>
          <w:bCs/>
          <w:color w:val="00000A"/>
          <w:sz w:val="28"/>
          <w:szCs w:val="28"/>
        </w:rPr>
        <w:t xml:space="preserve">. </w:t>
      </w:r>
      <w:r w:rsidRPr="00246862">
        <w:rPr>
          <w:rFonts w:ascii="Garamond" w:hAnsi="Garamond" w:cs="LiberationSans-Bold"/>
          <w:bCs/>
          <w:color w:val="00000A"/>
          <w:sz w:val="28"/>
          <w:szCs w:val="28"/>
        </w:rPr>
        <w:t xml:space="preserve">TSJ Ciudad Autónoma de Buenos Aires. </w:t>
      </w:r>
      <w:r>
        <w:rPr>
          <w:rFonts w:ascii="Garamond" w:hAnsi="Garamond" w:cs="LiberationSans-Bold"/>
          <w:bCs/>
          <w:color w:val="00000A"/>
          <w:sz w:val="28"/>
          <w:szCs w:val="28"/>
        </w:rPr>
        <w:t>27</w:t>
      </w:r>
      <w:r w:rsidRPr="00246862">
        <w:rPr>
          <w:rFonts w:ascii="Garamond" w:hAnsi="Garamond" w:cs="LiberationSans-Bold"/>
          <w:bCs/>
          <w:color w:val="00000A"/>
          <w:sz w:val="28"/>
          <w:szCs w:val="28"/>
        </w:rPr>
        <w:t>-</w:t>
      </w:r>
      <w:r>
        <w:rPr>
          <w:rFonts w:ascii="Garamond" w:hAnsi="Garamond" w:cs="LiberationSans-Bold"/>
          <w:bCs/>
          <w:color w:val="00000A"/>
          <w:sz w:val="28"/>
          <w:szCs w:val="28"/>
        </w:rPr>
        <w:t>08</w:t>
      </w:r>
      <w:r w:rsidRPr="00246862">
        <w:rPr>
          <w:rFonts w:ascii="Garamond" w:hAnsi="Garamond" w:cs="LiberationSans-Bold"/>
          <w:bCs/>
          <w:color w:val="00000A"/>
          <w:sz w:val="28"/>
          <w:szCs w:val="28"/>
        </w:rPr>
        <w:t>-202</w:t>
      </w:r>
      <w:r>
        <w:rPr>
          <w:rFonts w:ascii="Garamond" w:hAnsi="Garamond" w:cs="LiberationSans-Bold"/>
          <w:bCs/>
          <w:color w:val="00000A"/>
          <w:sz w:val="28"/>
          <w:szCs w:val="28"/>
        </w:rPr>
        <w:t>5</w:t>
      </w:r>
      <w:r w:rsidRPr="00246862">
        <w:rPr>
          <w:rFonts w:ascii="Garamond" w:hAnsi="Garamond" w:cs="LiberationSans-Bold"/>
          <w:bCs/>
          <w:color w:val="00000A"/>
          <w:sz w:val="28"/>
          <w:szCs w:val="28"/>
        </w:rPr>
        <w:t>.</w:t>
      </w:r>
    </w:p>
    <w:p w14:paraId="000B4B3C" w14:textId="77777777" w:rsidR="00246862" w:rsidRDefault="00246862" w:rsidP="00246862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LiberationSans-Bold"/>
          <w:bCs/>
          <w:color w:val="00000A"/>
          <w:sz w:val="28"/>
          <w:szCs w:val="28"/>
        </w:rPr>
      </w:pPr>
    </w:p>
    <w:p w14:paraId="4C51ED20" w14:textId="009D6D38" w:rsidR="00246862" w:rsidRPr="00246862" w:rsidRDefault="00246862" w:rsidP="00246862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LiberationSans-Bold"/>
          <w:bCs/>
          <w:color w:val="00000A"/>
          <w:sz w:val="28"/>
          <w:szCs w:val="28"/>
        </w:rPr>
      </w:pPr>
    </w:p>
    <w:p w14:paraId="7E02C488" w14:textId="77777777" w:rsidR="00246862" w:rsidRPr="00246862" w:rsidRDefault="00246862" w:rsidP="00246862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-BoldMT"/>
          <w:bCs/>
          <w:color w:val="00000A"/>
          <w:sz w:val="28"/>
          <w:szCs w:val="28"/>
        </w:rPr>
      </w:pPr>
    </w:p>
    <w:p w14:paraId="4B3A9010" w14:textId="77777777" w:rsidR="00397144" w:rsidRDefault="00397144" w:rsidP="003F6B40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TimesNewRomanPSMT" w:hAnsi="Garamond" w:cs="TimesNewRomanPSMT"/>
          <w:b/>
          <w:sz w:val="28"/>
          <w:szCs w:val="28"/>
        </w:rPr>
      </w:pPr>
    </w:p>
    <w:p w14:paraId="20B59CFE" w14:textId="77777777" w:rsidR="00EF6373" w:rsidRPr="005C1499" w:rsidRDefault="00EF6373" w:rsidP="003F6B40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TimesNewRomanPSMT" w:hAnsi="Garamond" w:cs="TimesNewRomanPSMT"/>
          <w:sz w:val="28"/>
          <w:szCs w:val="28"/>
        </w:rPr>
      </w:pPr>
    </w:p>
    <w:sectPr w:rsidR="00EF6373" w:rsidRPr="005C149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2AA0E6" w14:textId="77777777" w:rsidR="00E438A5" w:rsidRDefault="00E438A5" w:rsidP="00EB63EC">
      <w:pPr>
        <w:spacing w:after="0" w:line="240" w:lineRule="auto"/>
      </w:pPr>
      <w:r>
        <w:separator/>
      </w:r>
    </w:p>
  </w:endnote>
  <w:endnote w:type="continuationSeparator" w:id="0">
    <w:p w14:paraId="6E7146CB" w14:textId="77777777" w:rsidR="00E438A5" w:rsidRDefault="00E438A5" w:rsidP="00EB63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Sans-Bol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Arial-Bold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A23103" w14:textId="77777777" w:rsidR="00E438A5" w:rsidRDefault="00E438A5" w:rsidP="00EB63EC">
      <w:pPr>
        <w:spacing w:after="0" w:line="240" w:lineRule="auto"/>
      </w:pPr>
      <w:r>
        <w:separator/>
      </w:r>
    </w:p>
  </w:footnote>
  <w:footnote w:type="continuationSeparator" w:id="0">
    <w:p w14:paraId="07B27007" w14:textId="77777777" w:rsidR="00E438A5" w:rsidRDefault="00E438A5" w:rsidP="00EB63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C274C"/>
    <w:multiLevelType w:val="hybridMultilevel"/>
    <w:tmpl w:val="DC3A32C6"/>
    <w:lvl w:ilvl="0" w:tplc="8CE243B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0D31A9"/>
    <w:multiLevelType w:val="hybridMultilevel"/>
    <w:tmpl w:val="67A6E6BE"/>
    <w:lvl w:ilvl="0" w:tplc="2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1F523B"/>
    <w:multiLevelType w:val="hybridMultilevel"/>
    <w:tmpl w:val="9D24FCAA"/>
    <w:lvl w:ilvl="0" w:tplc="2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1539DE"/>
    <w:multiLevelType w:val="hybridMultilevel"/>
    <w:tmpl w:val="365CBBA0"/>
    <w:lvl w:ilvl="0" w:tplc="2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CF28C5"/>
    <w:multiLevelType w:val="hybridMultilevel"/>
    <w:tmpl w:val="91B0856E"/>
    <w:lvl w:ilvl="0" w:tplc="2C0A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531C204E"/>
    <w:multiLevelType w:val="hybridMultilevel"/>
    <w:tmpl w:val="0460283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320E44"/>
    <w:multiLevelType w:val="hybridMultilevel"/>
    <w:tmpl w:val="5F56EFCC"/>
    <w:lvl w:ilvl="0" w:tplc="2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493473"/>
    <w:multiLevelType w:val="hybridMultilevel"/>
    <w:tmpl w:val="B38ECE48"/>
    <w:lvl w:ilvl="0" w:tplc="2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B0A36D9"/>
    <w:multiLevelType w:val="hybridMultilevel"/>
    <w:tmpl w:val="592208FE"/>
    <w:lvl w:ilvl="0" w:tplc="452031B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C0A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 w16cid:durableId="2095928497">
    <w:abstractNumId w:val="8"/>
  </w:num>
  <w:num w:numId="2" w16cid:durableId="1791583390">
    <w:abstractNumId w:val="4"/>
  </w:num>
  <w:num w:numId="3" w16cid:durableId="117188879">
    <w:abstractNumId w:val="5"/>
  </w:num>
  <w:num w:numId="4" w16cid:durableId="682393269">
    <w:abstractNumId w:val="2"/>
  </w:num>
  <w:num w:numId="5" w16cid:durableId="2120949893">
    <w:abstractNumId w:val="1"/>
  </w:num>
  <w:num w:numId="6" w16cid:durableId="328556365">
    <w:abstractNumId w:val="0"/>
  </w:num>
  <w:num w:numId="7" w16cid:durableId="284848995">
    <w:abstractNumId w:val="6"/>
  </w:num>
  <w:num w:numId="8" w16cid:durableId="597254347">
    <w:abstractNumId w:val="7"/>
  </w:num>
  <w:num w:numId="9" w16cid:durableId="50444355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90"/>
    <w:rsid w:val="00007833"/>
    <w:rsid w:val="00022F9D"/>
    <w:rsid w:val="00030539"/>
    <w:rsid w:val="0003563A"/>
    <w:rsid w:val="000447B0"/>
    <w:rsid w:val="00044CB0"/>
    <w:rsid w:val="000B56BB"/>
    <w:rsid w:val="000E2E1E"/>
    <w:rsid w:val="001026E4"/>
    <w:rsid w:val="001032C3"/>
    <w:rsid w:val="00104BCE"/>
    <w:rsid w:val="001059E5"/>
    <w:rsid w:val="001068EE"/>
    <w:rsid w:val="00111A8D"/>
    <w:rsid w:val="00112153"/>
    <w:rsid w:val="0011708A"/>
    <w:rsid w:val="001176E1"/>
    <w:rsid w:val="001227F9"/>
    <w:rsid w:val="00142458"/>
    <w:rsid w:val="00151AD2"/>
    <w:rsid w:val="0015449E"/>
    <w:rsid w:val="00155790"/>
    <w:rsid w:val="001619CD"/>
    <w:rsid w:val="0016373C"/>
    <w:rsid w:val="001B0340"/>
    <w:rsid w:val="001C10F8"/>
    <w:rsid w:val="001C32A8"/>
    <w:rsid w:val="001C4101"/>
    <w:rsid w:val="001D2B8A"/>
    <w:rsid w:val="001E098C"/>
    <w:rsid w:val="001E183C"/>
    <w:rsid w:val="001E20A3"/>
    <w:rsid w:val="001E22D1"/>
    <w:rsid w:val="00202813"/>
    <w:rsid w:val="002042AD"/>
    <w:rsid w:val="00214659"/>
    <w:rsid w:val="0022197C"/>
    <w:rsid w:val="002301B7"/>
    <w:rsid w:val="00246862"/>
    <w:rsid w:val="00252BA6"/>
    <w:rsid w:val="00255D1B"/>
    <w:rsid w:val="00277D1F"/>
    <w:rsid w:val="00286DB9"/>
    <w:rsid w:val="002B22DE"/>
    <w:rsid w:val="002B2F5D"/>
    <w:rsid w:val="002C3434"/>
    <w:rsid w:val="002C463D"/>
    <w:rsid w:val="002D0F39"/>
    <w:rsid w:val="002D1B2D"/>
    <w:rsid w:val="002E57D0"/>
    <w:rsid w:val="00313358"/>
    <w:rsid w:val="00316BA9"/>
    <w:rsid w:val="0032728A"/>
    <w:rsid w:val="003374A8"/>
    <w:rsid w:val="00377681"/>
    <w:rsid w:val="003916C7"/>
    <w:rsid w:val="00397144"/>
    <w:rsid w:val="003A33F3"/>
    <w:rsid w:val="003B19BE"/>
    <w:rsid w:val="003D1BBD"/>
    <w:rsid w:val="003F06E3"/>
    <w:rsid w:val="003F6B40"/>
    <w:rsid w:val="004316A8"/>
    <w:rsid w:val="00446C0A"/>
    <w:rsid w:val="0046654E"/>
    <w:rsid w:val="0047315C"/>
    <w:rsid w:val="00495404"/>
    <w:rsid w:val="004A5611"/>
    <w:rsid w:val="004B0467"/>
    <w:rsid w:val="004B73B8"/>
    <w:rsid w:val="004C1E55"/>
    <w:rsid w:val="004C44D2"/>
    <w:rsid w:val="004C4BBB"/>
    <w:rsid w:val="004D1DB4"/>
    <w:rsid w:val="004F358D"/>
    <w:rsid w:val="00505418"/>
    <w:rsid w:val="00523A30"/>
    <w:rsid w:val="0055048C"/>
    <w:rsid w:val="00550DA9"/>
    <w:rsid w:val="00585665"/>
    <w:rsid w:val="00593496"/>
    <w:rsid w:val="005A38F7"/>
    <w:rsid w:val="005B0084"/>
    <w:rsid w:val="005C1499"/>
    <w:rsid w:val="005C570F"/>
    <w:rsid w:val="005D5ABF"/>
    <w:rsid w:val="005F296B"/>
    <w:rsid w:val="00641580"/>
    <w:rsid w:val="0065173B"/>
    <w:rsid w:val="00696536"/>
    <w:rsid w:val="006A36B3"/>
    <w:rsid w:val="006B15BF"/>
    <w:rsid w:val="006B7E55"/>
    <w:rsid w:val="006C3743"/>
    <w:rsid w:val="006D0A14"/>
    <w:rsid w:val="006E3432"/>
    <w:rsid w:val="006F7C45"/>
    <w:rsid w:val="00713EA2"/>
    <w:rsid w:val="00723CBC"/>
    <w:rsid w:val="0073387E"/>
    <w:rsid w:val="00734677"/>
    <w:rsid w:val="0076230C"/>
    <w:rsid w:val="00762EE2"/>
    <w:rsid w:val="00775109"/>
    <w:rsid w:val="00786A58"/>
    <w:rsid w:val="007956D1"/>
    <w:rsid w:val="007A6919"/>
    <w:rsid w:val="007B2075"/>
    <w:rsid w:val="007D565C"/>
    <w:rsid w:val="007F5646"/>
    <w:rsid w:val="00811BD7"/>
    <w:rsid w:val="00813CF3"/>
    <w:rsid w:val="0081490A"/>
    <w:rsid w:val="008378F7"/>
    <w:rsid w:val="00874846"/>
    <w:rsid w:val="0089184A"/>
    <w:rsid w:val="00895459"/>
    <w:rsid w:val="008A18B7"/>
    <w:rsid w:val="008C35C2"/>
    <w:rsid w:val="008D42C8"/>
    <w:rsid w:val="008D66C1"/>
    <w:rsid w:val="009005E5"/>
    <w:rsid w:val="009051D4"/>
    <w:rsid w:val="00906599"/>
    <w:rsid w:val="00922731"/>
    <w:rsid w:val="00924D08"/>
    <w:rsid w:val="0093006E"/>
    <w:rsid w:val="00956A62"/>
    <w:rsid w:val="00962C0C"/>
    <w:rsid w:val="0096517D"/>
    <w:rsid w:val="00982203"/>
    <w:rsid w:val="00987887"/>
    <w:rsid w:val="00991628"/>
    <w:rsid w:val="00993CA4"/>
    <w:rsid w:val="009A01F8"/>
    <w:rsid w:val="009B3D97"/>
    <w:rsid w:val="009C0D29"/>
    <w:rsid w:val="00A01B31"/>
    <w:rsid w:val="00A01D32"/>
    <w:rsid w:val="00A01F5C"/>
    <w:rsid w:val="00A06091"/>
    <w:rsid w:val="00A37AC0"/>
    <w:rsid w:val="00A51B3D"/>
    <w:rsid w:val="00A63B3F"/>
    <w:rsid w:val="00A7227B"/>
    <w:rsid w:val="00AA1296"/>
    <w:rsid w:val="00AC017A"/>
    <w:rsid w:val="00AF08F1"/>
    <w:rsid w:val="00AF3993"/>
    <w:rsid w:val="00B21B1E"/>
    <w:rsid w:val="00B27A66"/>
    <w:rsid w:val="00B40836"/>
    <w:rsid w:val="00B6340C"/>
    <w:rsid w:val="00B63FAB"/>
    <w:rsid w:val="00B877E8"/>
    <w:rsid w:val="00B900EB"/>
    <w:rsid w:val="00BA26EA"/>
    <w:rsid w:val="00BA56DF"/>
    <w:rsid w:val="00BB3E6E"/>
    <w:rsid w:val="00BC0624"/>
    <w:rsid w:val="00BD3A05"/>
    <w:rsid w:val="00BE1466"/>
    <w:rsid w:val="00BE7B6D"/>
    <w:rsid w:val="00BF41D8"/>
    <w:rsid w:val="00BF6FFC"/>
    <w:rsid w:val="00C07E8A"/>
    <w:rsid w:val="00C169C2"/>
    <w:rsid w:val="00C8393B"/>
    <w:rsid w:val="00C84320"/>
    <w:rsid w:val="00C96115"/>
    <w:rsid w:val="00CA1354"/>
    <w:rsid w:val="00CB0E87"/>
    <w:rsid w:val="00CE778A"/>
    <w:rsid w:val="00D00BCB"/>
    <w:rsid w:val="00D01A38"/>
    <w:rsid w:val="00D2265D"/>
    <w:rsid w:val="00D81C95"/>
    <w:rsid w:val="00D833CC"/>
    <w:rsid w:val="00D93CF1"/>
    <w:rsid w:val="00DA6928"/>
    <w:rsid w:val="00E22E97"/>
    <w:rsid w:val="00E438A5"/>
    <w:rsid w:val="00E65816"/>
    <w:rsid w:val="00E75836"/>
    <w:rsid w:val="00E76B59"/>
    <w:rsid w:val="00EA355A"/>
    <w:rsid w:val="00EB0D33"/>
    <w:rsid w:val="00EB63EC"/>
    <w:rsid w:val="00EB6958"/>
    <w:rsid w:val="00EC0B9B"/>
    <w:rsid w:val="00EF6373"/>
    <w:rsid w:val="00EF6985"/>
    <w:rsid w:val="00F03AF4"/>
    <w:rsid w:val="00F432CA"/>
    <w:rsid w:val="00F45355"/>
    <w:rsid w:val="00F60883"/>
    <w:rsid w:val="00F71E52"/>
    <w:rsid w:val="00F87C68"/>
    <w:rsid w:val="00F92204"/>
    <w:rsid w:val="00F9345F"/>
    <w:rsid w:val="00F96479"/>
    <w:rsid w:val="00FD32BA"/>
    <w:rsid w:val="00FD687E"/>
    <w:rsid w:val="00FE0893"/>
    <w:rsid w:val="00FE3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ACDF61"/>
  <w15:docId w15:val="{8DA189F4-26AB-4EC2-B8F2-E2412D3075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1557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AR"/>
    </w:rPr>
  </w:style>
  <w:style w:type="character" w:styleId="Textoennegrita">
    <w:name w:val="Strong"/>
    <w:basedOn w:val="Fuentedeprrafopredeter"/>
    <w:uiPriority w:val="22"/>
    <w:qFormat/>
    <w:rsid w:val="00155790"/>
    <w:rPr>
      <w:b/>
      <w:bCs/>
    </w:rPr>
  </w:style>
  <w:style w:type="paragraph" w:styleId="Prrafodelista">
    <w:name w:val="List Paragraph"/>
    <w:basedOn w:val="Normal"/>
    <w:uiPriority w:val="34"/>
    <w:qFormat/>
    <w:rsid w:val="00B40836"/>
    <w:pPr>
      <w:ind w:left="720"/>
      <w:contextualSpacing/>
    </w:pPr>
  </w:style>
  <w:style w:type="paragraph" w:customStyle="1" w:styleId="Default">
    <w:name w:val="Default"/>
    <w:rsid w:val="00F71E5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Encabezado">
    <w:name w:val="header"/>
    <w:basedOn w:val="Normal"/>
    <w:link w:val="EncabezadoCar"/>
    <w:uiPriority w:val="99"/>
    <w:unhideWhenUsed/>
    <w:rsid w:val="00EB63E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B63EC"/>
  </w:style>
  <w:style w:type="paragraph" w:styleId="Piedepgina">
    <w:name w:val="footer"/>
    <w:basedOn w:val="Normal"/>
    <w:link w:val="PiedepginaCar"/>
    <w:uiPriority w:val="99"/>
    <w:unhideWhenUsed/>
    <w:rsid w:val="00EB63E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B63EC"/>
  </w:style>
  <w:style w:type="paragraph" w:customStyle="1" w:styleId="sangrianovedades">
    <w:name w:val="sangrianovedades"/>
    <w:basedOn w:val="Normal"/>
    <w:qFormat/>
    <w:rsid w:val="00550DA9"/>
    <w:pPr>
      <w:spacing w:before="80" w:after="0" w:line="240" w:lineRule="auto"/>
      <w:ind w:firstLine="360"/>
      <w:jc w:val="both"/>
    </w:pPr>
    <w:rPr>
      <w:rFonts w:ascii="Verdana" w:eastAsiaTheme="minorEastAsia" w:hAnsi="Verdana" w:cs="Times New Roman"/>
      <w:sz w:val="16"/>
      <w:szCs w:val="16"/>
      <w:lang w:eastAsia="es-AR"/>
    </w:rPr>
  </w:style>
  <w:style w:type="character" w:styleId="Hipervnculo">
    <w:name w:val="Hyperlink"/>
    <w:basedOn w:val="Fuentedeprrafopredeter"/>
    <w:uiPriority w:val="99"/>
    <w:unhideWhenUsed/>
    <w:rsid w:val="00550DA9"/>
    <w:rPr>
      <w:color w:val="0563C1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550DA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23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8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661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13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30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2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084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89285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55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435253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982224">
              <w:marLeft w:val="-2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6227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9748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859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4376728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7736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154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2</Pages>
  <Words>188</Words>
  <Characters>1036</Characters>
  <Application>Microsoft Office Word</Application>
  <DocSecurity>0</DocSecurity>
  <Lines>8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Viviana Cecilia Di Pietromica</dc:creator>
  <cp:lastModifiedBy>Natalia G. Di Virgilio</cp:lastModifiedBy>
  <cp:revision>14</cp:revision>
  <dcterms:created xsi:type="dcterms:W3CDTF">2025-07-28T13:53:00Z</dcterms:created>
  <dcterms:modified xsi:type="dcterms:W3CDTF">2025-10-29T14:50:00Z</dcterms:modified>
</cp:coreProperties>
</file>